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1C" w:rsidRPr="00F5231C" w:rsidRDefault="00F5231C" w:rsidP="00F5231C">
      <w:pPr>
        <w:jc w:val="center"/>
        <w:rPr>
          <w:sz w:val="28"/>
          <w:szCs w:val="28"/>
        </w:rPr>
      </w:pPr>
      <w:r w:rsidRPr="00F5231C">
        <w:rPr>
          <w:sz w:val="28"/>
          <w:szCs w:val="28"/>
        </w:rPr>
        <w:t>Patricia Bloom, Ph.D.</w:t>
      </w:r>
    </w:p>
    <w:p w:rsidR="00F5231C" w:rsidRPr="00F5231C" w:rsidRDefault="00F5231C" w:rsidP="00F5231C">
      <w:pPr>
        <w:jc w:val="center"/>
        <w:rPr>
          <w:sz w:val="28"/>
          <w:szCs w:val="28"/>
        </w:rPr>
      </w:pPr>
      <w:r w:rsidRPr="00F5231C">
        <w:rPr>
          <w:sz w:val="28"/>
          <w:szCs w:val="28"/>
        </w:rPr>
        <w:t>Camano Island, WA 98282</w:t>
      </w:r>
    </w:p>
    <w:p w:rsidR="00F5231C" w:rsidRDefault="00F5231C"/>
    <w:p w:rsidR="00F5231C" w:rsidRDefault="00F5231C"/>
    <w:p w:rsidR="00F5231C" w:rsidRDefault="00F5231C"/>
    <w:p w:rsidR="00972E76" w:rsidRDefault="00972E76">
      <w:r>
        <w:t>Thanks to my service dogs over the past 15 years, I ha</w:t>
      </w:r>
      <w:r w:rsidR="00F5231C">
        <w:t xml:space="preserve">ve </w:t>
      </w:r>
      <w:r>
        <w:t>been able to live a reasonably normal life, which included a demanding position as a research professor at a university medical school. A year ago, my last service dog passed away. While anticipating another dog from the fine organization that gave me the previous ones, I was disappointed to learn they would be unable to give me a dog with the skills now necessary due to complications from additional medical issues. Other credible service dog organizations reluctantly, but honestly, advised the same.</w:t>
      </w:r>
    </w:p>
    <w:p w:rsidR="00972E76" w:rsidRDefault="00972E76"/>
    <w:p w:rsidR="00972E76" w:rsidRDefault="00972E76">
      <w:r>
        <w:t xml:space="preserve">I did not want to give up. Knowing how valuable another service dog would be, I set out to find a trainer who could help me. </w:t>
      </w:r>
      <w:r w:rsidR="00F5231C">
        <w:t xml:space="preserve">Having worked closely </w:t>
      </w:r>
      <w:r>
        <w:t>with trainers f</w:t>
      </w:r>
      <w:r w:rsidR="00F5231C">
        <w:t xml:space="preserve">rom the national organization that provided </w:t>
      </w:r>
      <w:r>
        <w:t xml:space="preserve">my previous service dogs, I felt relatively knowledgeable about the questions to ask, the type of training needed, and the fact </w:t>
      </w:r>
      <w:r w:rsidR="00F5231C">
        <w:t xml:space="preserve">that—while </w:t>
      </w:r>
      <w:r>
        <w:t>there can be no guarantee that a fine dog will eventually work out as a service dog</w:t>
      </w:r>
      <w:r w:rsidR="00F5231C">
        <w:t>—</w:t>
      </w:r>
      <w:r>
        <w:t>the right trainer would be able to harness the animal</w:t>
      </w:r>
      <w:r>
        <w:sym w:font="WP TypographicSymbols" w:char="003D"/>
      </w:r>
      <w:r>
        <w:t xml:space="preserve">s full potential. </w:t>
      </w:r>
    </w:p>
    <w:p w:rsidR="00972E76" w:rsidRDefault="00972E76"/>
    <w:p w:rsidR="00972E76" w:rsidRDefault="00972E76">
      <w:r>
        <w:t>Training a dog to work as a service animal is a lengthy commitment in terms of both time (two years on average) and costs. My husband and I crisscrossed the country looking at dogs and interviewing trainers. Then, almost in our own backyard, someone suggested Pat Brown-John.  Unlike other professional dog trainers with whom we</w:t>
      </w:r>
      <w:r>
        <w:sym w:font="WP TypographicSymbols" w:char="003D"/>
      </w:r>
      <w:r>
        <w:t xml:space="preserve">d spoken, Pat had an immediate grasp of the situation and did not offer any false promises.  </w:t>
      </w:r>
    </w:p>
    <w:p w:rsidR="00972E76" w:rsidRDefault="00972E76"/>
    <w:p w:rsidR="00972E76" w:rsidRDefault="00972E76">
      <w:r>
        <w:t xml:space="preserve">Today, the dog she has trained for us just turned a year old. To say that her training has exceeded all our expectations is to seriously understate her exceptional work. Her overt skills with every dog in her care reflect only a small portion of her capabilities and knowledge. She has an </w:t>
      </w:r>
      <w:r w:rsidR="00F5231C">
        <w:t xml:space="preserve">almost </w:t>
      </w:r>
      <w:r>
        <w:t xml:space="preserve">intuitive connection with every dog. The dog she is training for me has big paws to fill as I still think about and miss my previous service dogs. But when he stands stock still on a </w:t>
      </w:r>
      <w:r>
        <w:sym w:font="WP TypographicSymbols" w:char="0041"/>
      </w:r>
      <w:r>
        <w:t>brace</w:t>
      </w:r>
      <w:r>
        <w:sym w:font="WP TypographicSymbols" w:char="0040"/>
      </w:r>
      <w:r>
        <w:t xml:space="preserve"> so that I can right myself, or steps ahead cautiously as I hold my hand inside his harness allowing me to walk with confidence, I know that the next year of training will only get better. I have a happy, confident dog, a wonderful pet, and undoubtedly the makings of the finest of service dogs.  Pat Brown-John gave me hope and, because of her, I have a dog who is giving me back my independence. </w:t>
      </w:r>
    </w:p>
    <w:p w:rsidR="00972E76" w:rsidRDefault="00972E76"/>
    <w:sectPr w:rsidR="00972E76" w:rsidSect="00972E7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E76"/>
    <w:rsid w:val="0013225F"/>
    <w:rsid w:val="00342CF7"/>
    <w:rsid w:val="00972E76"/>
    <w:rsid w:val="00AB20CC"/>
    <w:rsid w:val="00B02F3A"/>
    <w:rsid w:val="00D04D4C"/>
    <w:rsid w:val="00F5231C"/>
    <w:rsid w:val="00F9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0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3AEE-3ECA-49C3-AC9D-E45B4B0B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Camano</dc:creator>
  <cp:lastModifiedBy>Camano</cp:lastModifiedBy>
  <cp:revision>2</cp:revision>
  <dcterms:created xsi:type="dcterms:W3CDTF">2011-03-19T01:56:00Z</dcterms:created>
  <dcterms:modified xsi:type="dcterms:W3CDTF">2011-03-19T01:56:00Z</dcterms:modified>
</cp:coreProperties>
</file>